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088025A6" w:rsidR="00BC2330" w:rsidRDefault="00BC2330" w:rsidP="00BC2330">
                            <w:pPr>
                              <w:jc w:val="center"/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</w:t>
                            </w:r>
                            <w:r w:rsidR="00D85D8C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DU HAINAUT, division </w:t>
                            </w:r>
                            <w:r w:rsidR="007D4B81">
                              <w:rPr>
                                <w:b/>
                                <w:color w:val="333399"/>
                                <w:szCs w:val="22"/>
                              </w:rPr>
                              <w:t>Tournai</w:t>
                            </w:r>
                          </w:p>
                          <w:p w14:paraId="2728611B" w14:textId="77777777" w:rsidR="00D85D8C" w:rsidRPr="00630ED0" w:rsidRDefault="00D85D8C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088025A6" w:rsidR="00BC2330" w:rsidRDefault="00BC2330" w:rsidP="00BC2330">
                      <w:pPr>
                        <w:jc w:val="center"/>
                        <w:rPr>
                          <w:b/>
                          <w:color w:val="333399"/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</w:t>
                      </w:r>
                      <w:r w:rsidR="00D85D8C">
                        <w:rPr>
                          <w:b/>
                          <w:color w:val="333399"/>
                          <w:szCs w:val="22"/>
                        </w:rPr>
                        <w:t xml:space="preserve">DU HAINAUT, division </w:t>
                      </w:r>
                      <w:r w:rsidR="007D4B81">
                        <w:rPr>
                          <w:b/>
                          <w:color w:val="333399"/>
                          <w:szCs w:val="22"/>
                        </w:rPr>
                        <w:t>Tournai</w:t>
                      </w:r>
                    </w:p>
                    <w:p w14:paraId="2728611B" w14:textId="77777777" w:rsidR="00D85D8C" w:rsidRPr="00630ED0" w:rsidRDefault="00D85D8C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3862A248" w:rsidR="00D105B7" w:rsidRPr="009F0B0E" w:rsidRDefault="00543D93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REQUETE EN CONCILIATION</w:t>
      </w:r>
      <w:r w:rsidR="0030278E">
        <w:rPr>
          <w:rFonts w:cstheme="minorHAnsi"/>
          <w:b/>
          <w:bCs/>
          <w:sz w:val="24"/>
        </w:rPr>
        <w:t xml:space="preserve"> avant procès</w:t>
      </w:r>
    </w:p>
    <w:p w14:paraId="5708DFE3" w14:textId="13438BB6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A57DAB" w:rsidRPr="00AA024E">
        <w:rPr>
          <w:rFonts w:cstheme="minorHAnsi"/>
          <w:b/>
          <w:bCs/>
          <w:szCs w:val="22"/>
        </w:rPr>
        <w:t>article 7</w:t>
      </w:r>
      <w:r w:rsidR="00543D93">
        <w:rPr>
          <w:rFonts w:cstheme="minorHAnsi"/>
          <w:b/>
          <w:bCs/>
          <w:szCs w:val="22"/>
        </w:rPr>
        <w:t>3</w:t>
      </w:r>
      <w:r w:rsidR="00D85D8C">
        <w:rPr>
          <w:rFonts w:cstheme="minorHAnsi"/>
          <w:b/>
          <w:bCs/>
          <w:szCs w:val="22"/>
        </w:rPr>
        <w:t>4</w:t>
      </w:r>
      <w:r w:rsidR="00356E15">
        <w:rPr>
          <w:rFonts w:cstheme="minorHAnsi"/>
          <w:b/>
          <w:bCs/>
          <w:szCs w:val="22"/>
        </w:rPr>
        <w:t>/1</w:t>
      </w:r>
      <w:r w:rsidR="005A48B1" w:rsidRPr="00AA024E">
        <w:rPr>
          <w:rFonts w:cstheme="minorHAnsi"/>
          <w:b/>
          <w:bCs/>
          <w:szCs w:val="22"/>
        </w:rPr>
        <w:t xml:space="preserve"> du Code judiciaire</w:t>
      </w:r>
      <w:r w:rsidRPr="00AA024E">
        <w:rPr>
          <w:rFonts w:cstheme="minorHAnsi"/>
          <w:b/>
          <w:bCs/>
          <w:szCs w:val="22"/>
        </w:rPr>
        <w:t>)</w:t>
      </w:r>
    </w:p>
    <w:p w14:paraId="311D83E3" w14:textId="7DFAEB79" w:rsidR="00D37AF8" w:rsidRDefault="00D8300C" w:rsidP="00524BE5">
      <w:pPr>
        <w:ind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(à remplir en majuscules svp</w:t>
      </w:r>
      <w:r w:rsidR="004F15B0">
        <w:rPr>
          <w:rFonts w:cstheme="minorHAnsi"/>
          <w:b/>
          <w:bCs/>
          <w:szCs w:val="22"/>
        </w:rPr>
        <w:t>, sauf le résumé</w:t>
      </w:r>
      <w:r>
        <w:rPr>
          <w:rFonts w:cstheme="minorHAnsi"/>
          <w:b/>
          <w:bCs/>
          <w:szCs w:val="22"/>
        </w:rPr>
        <w:t>)</w:t>
      </w:r>
    </w:p>
    <w:p w14:paraId="6571CE79" w14:textId="77777777" w:rsidR="00D8300C" w:rsidRDefault="00D8300C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14C5D6B5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 xml:space="preserve">du tribunal de l’entreprise </w:t>
      </w:r>
      <w:r w:rsidR="00D85D8C">
        <w:rPr>
          <w:rFonts w:ascii="Calibri" w:hAnsi="Calibri" w:cs="Calibri"/>
          <w:sz w:val="20"/>
          <w:szCs w:val="20"/>
          <w:lang w:val="fr-FR"/>
        </w:rPr>
        <w:t xml:space="preserve">du Hainaut, division </w:t>
      </w:r>
      <w:r w:rsidR="007D4B81">
        <w:rPr>
          <w:rFonts w:ascii="Calibri" w:hAnsi="Calibri" w:cs="Calibri"/>
          <w:sz w:val="20"/>
          <w:szCs w:val="20"/>
          <w:lang w:val="fr-FR"/>
        </w:rPr>
        <w:t>Tournai</w:t>
      </w:r>
    </w:p>
    <w:p w14:paraId="677E2FD3" w14:textId="0D0CF957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</w:t>
      </w:r>
      <w:r w:rsidR="00553991">
        <w:rPr>
          <w:rFonts w:ascii="Calibri" w:hAnsi="Calibri" w:cs="Calibri"/>
          <w:sz w:val="20"/>
          <w:szCs w:val="20"/>
          <w:lang w:val="fr-FR"/>
        </w:rPr>
        <w:t>rue du Château, 47 à 7500 T</w:t>
      </w:r>
      <w:r w:rsidR="007707A6">
        <w:rPr>
          <w:rFonts w:ascii="Calibri" w:hAnsi="Calibri" w:cs="Calibri"/>
          <w:sz w:val="20"/>
          <w:szCs w:val="20"/>
          <w:lang w:val="fr-FR"/>
        </w:rPr>
        <w:t>ournai</w:t>
      </w:r>
      <w:r w:rsidR="00463B90">
        <w:rPr>
          <w:rFonts w:ascii="Calibri" w:hAnsi="Calibri" w:cs="Calibri"/>
          <w:sz w:val="20"/>
          <w:szCs w:val="20"/>
          <w:lang w:val="fr-FR"/>
        </w:rPr>
        <w:t xml:space="preserve"> </w:t>
      </w:r>
      <w:r>
        <w:rPr>
          <w:rFonts w:ascii="Calibri" w:hAnsi="Calibri" w:cs="Calibri"/>
          <w:sz w:val="20"/>
          <w:szCs w:val="20"/>
          <w:lang w:val="fr-FR"/>
        </w:rPr>
        <w:t>)</w:t>
      </w:r>
    </w:p>
    <w:p w14:paraId="39927167" w14:textId="52A83F19" w:rsidR="00E64F4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r w:rsidR="009F6D45">
        <w:rPr>
          <w:rFonts w:ascii="Calibri" w:hAnsi="Calibri" w:cs="Calibri"/>
          <w:sz w:val="20"/>
          <w:szCs w:val="20"/>
          <w:lang w:val="fr-FR"/>
        </w:rPr>
        <w:t xml:space="preserve"> </w:t>
      </w:r>
      <w:hyperlink r:id="rId12" w:history="1">
        <w:r w:rsidR="009F6D45" w:rsidRPr="000C5B59">
          <w:rPr>
            <w:rStyle w:val="Lienhypertexte"/>
            <w:rFonts w:ascii="Calibri" w:hAnsi="Calibri" w:cs="Calibri"/>
            <w:sz w:val="20"/>
            <w:szCs w:val="20"/>
            <w:lang w:val="fr-FR"/>
          </w:rPr>
          <w:t>te.tournai.greffe</w:t>
        </w:r>
        <w:r w:rsidR="009F6D45" w:rsidRPr="000C5B59">
          <w:rPr>
            <w:rStyle w:val="Lienhypertexte"/>
            <w:rFonts w:ascii="Calibri" w:hAnsi="Calibri" w:cs="Calibri"/>
            <w:sz w:val="20"/>
            <w:szCs w:val="20"/>
            <w:lang w:val="fr-FR"/>
          </w:rPr>
          <w:t>@just.fgov.be</w:t>
        </w:r>
      </w:hyperlink>
      <w:r w:rsidR="009F6D45">
        <w:rPr>
          <w:rFonts w:ascii="Calibri" w:hAnsi="Calibri" w:cs="Calibri"/>
          <w:sz w:val="20"/>
          <w:szCs w:val="20"/>
          <w:lang w:val="fr-FR"/>
        </w:rPr>
        <w:t xml:space="preserve">  </w:t>
      </w:r>
      <w:r w:rsidR="00E64F4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4141F">
      <w:pPr>
        <w:rPr>
          <w:rFonts w:cstheme="minorHAnsi"/>
          <w:szCs w:val="22"/>
        </w:rPr>
      </w:pPr>
    </w:p>
    <w:p w14:paraId="5708DFEC" w14:textId="07E5A0AD" w:rsidR="00D105B7" w:rsidRPr="00AA024E" w:rsidRDefault="007D4D37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4141F">
      <w:pPr>
        <w:rPr>
          <w:rFonts w:cstheme="minorHAnsi"/>
          <w:szCs w:val="22"/>
        </w:rPr>
      </w:pPr>
    </w:p>
    <w:p w14:paraId="5708DFEE" w14:textId="64793171" w:rsidR="00AA024E" w:rsidRPr="00B440B9" w:rsidRDefault="00BD0FB2" w:rsidP="00AA024E">
      <w:pPr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385D68">
        <w:rPr>
          <w:rFonts w:cstheme="minorHAnsi"/>
          <w:szCs w:val="22"/>
        </w:rPr>
        <w:t xml:space="preserve"> (+ NN ou BCE)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</w:p>
    <w:p w14:paraId="5708DFEF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0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2" w14:textId="7E05BD8E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4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6" w14:textId="77777777" w:rsidR="00D105B7" w:rsidRPr="00AA024E" w:rsidRDefault="00D105B7" w:rsidP="0054141F">
      <w:pPr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4141F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6FC4A275" w14:textId="77777777" w:rsidR="0031239A" w:rsidRPr="00B440B9" w:rsidRDefault="0031239A" w:rsidP="0031239A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5708DFFA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B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3B4A3B95" w14:textId="77777777" w:rsidR="00E35DC8" w:rsidRPr="00B440B9" w:rsidRDefault="00E35DC8" w:rsidP="00E35DC8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AA024E">
      <w:pPr>
        <w:rPr>
          <w:rFonts w:cstheme="minorHAnsi"/>
          <w:szCs w:val="22"/>
        </w:rPr>
      </w:pPr>
    </w:p>
    <w:p w14:paraId="5708DFFF" w14:textId="77777777" w:rsidR="00AA024E" w:rsidRPr="00B440B9" w:rsidRDefault="00AA024E" w:rsidP="00AA024E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7C3837F5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(CRA)</w:t>
      </w:r>
      <w:r w:rsidR="00C0416F">
        <w:rPr>
          <w:rFonts w:cstheme="minorHAnsi"/>
          <w:szCs w:val="22"/>
        </w:rPr>
        <w:t xml:space="preserve">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>le différen</w:t>
      </w:r>
      <w:r w:rsidR="00E00D40">
        <w:rPr>
          <w:rFonts w:cstheme="minorHAnsi"/>
          <w:szCs w:val="22"/>
        </w:rPr>
        <w:t>d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080C12E4" w14:textId="77777777" w:rsidR="004F492D" w:rsidRDefault="004F492D" w:rsidP="00C86A9C">
      <w:pPr>
        <w:rPr>
          <w:rFonts w:cstheme="minorHAnsi"/>
          <w:szCs w:val="22"/>
        </w:rPr>
      </w:pPr>
    </w:p>
    <w:p w14:paraId="16E32083" w14:textId="5CCB2572" w:rsidR="004F492D" w:rsidRDefault="004F492D" w:rsidP="00C86A9C">
      <w:pPr>
        <w:rPr>
          <w:rFonts w:cstheme="minorHAnsi"/>
          <w:szCs w:val="22"/>
        </w:rPr>
      </w:pPr>
      <w:r>
        <w:rPr>
          <w:rFonts w:cstheme="minorHAnsi"/>
          <w:szCs w:val="22"/>
        </w:rPr>
        <w:t>Ce différen</w:t>
      </w:r>
      <w:r w:rsidR="0002341A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peut être </w:t>
      </w:r>
      <w:r w:rsidR="0002341A">
        <w:rPr>
          <w:rFonts w:cstheme="minorHAnsi"/>
          <w:szCs w:val="22"/>
        </w:rPr>
        <w:t>résumé comme suit :</w:t>
      </w:r>
    </w:p>
    <w:p w14:paraId="58C4DD33" w14:textId="77777777" w:rsidR="0002341A" w:rsidRDefault="0002341A" w:rsidP="00C86A9C">
      <w:pPr>
        <w:rPr>
          <w:rFonts w:cstheme="minorHAnsi"/>
          <w:szCs w:val="22"/>
        </w:rPr>
      </w:pPr>
    </w:p>
    <w:p w14:paraId="69C469C4" w14:textId="77777777" w:rsidR="0002341A" w:rsidRDefault="0002341A" w:rsidP="00C86A9C">
      <w:pPr>
        <w:rPr>
          <w:rFonts w:cstheme="minorHAnsi"/>
          <w:szCs w:val="22"/>
        </w:rPr>
      </w:pPr>
    </w:p>
    <w:p w14:paraId="24487EA2" w14:textId="77777777" w:rsidR="0002341A" w:rsidRDefault="0002341A" w:rsidP="00C86A9C">
      <w:pPr>
        <w:rPr>
          <w:rFonts w:cstheme="minorHAnsi"/>
          <w:szCs w:val="22"/>
        </w:rPr>
      </w:pPr>
    </w:p>
    <w:p w14:paraId="79C5DA7A" w14:textId="77777777" w:rsidR="0002341A" w:rsidRDefault="0002341A" w:rsidP="00C86A9C">
      <w:pPr>
        <w:rPr>
          <w:rFonts w:cstheme="minorHAnsi"/>
          <w:szCs w:val="22"/>
        </w:rPr>
      </w:pP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05413872" w:rsidR="00ED6D55" w:rsidRPr="00AA024E" w:rsidRDefault="007707A6" w:rsidP="00ED6D55">
      <w:pPr>
        <w:rPr>
          <w:rFonts w:cstheme="minorHAnsi"/>
          <w:szCs w:val="22"/>
        </w:rPr>
      </w:pPr>
      <w:r>
        <w:rPr>
          <w:rFonts w:cstheme="minorHAnsi"/>
          <w:szCs w:val="22"/>
        </w:rPr>
        <w:t>Tournai</w:t>
      </w:r>
      <w:r w:rsidR="00ED6D55" w:rsidRPr="00AA024E">
        <w:rPr>
          <w:rFonts w:cstheme="minorHAnsi"/>
          <w:szCs w:val="22"/>
        </w:rPr>
        <w:t>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97A34" w14:textId="77777777" w:rsidR="005C3F28" w:rsidRDefault="005C3F28">
      <w:r>
        <w:separator/>
      </w:r>
    </w:p>
  </w:endnote>
  <w:endnote w:type="continuationSeparator" w:id="0">
    <w:p w14:paraId="0D61D547" w14:textId="77777777" w:rsidR="005C3F28" w:rsidRDefault="005C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Yu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762C" w14:textId="77777777" w:rsidR="005C3F28" w:rsidRDefault="005C3F28">
      <w:r>
        <w:separator/>
      </w:r>
    </w:p>
  </w:footnote>
  <w:footnote w:type="continuationSeparator" w:id="0">
    <w:p w14:paraId="08E468C2" w14:textId="77777777" w:rsidR="005C3F28" w:rsidRDefault="005C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30325"/>
    <w:rsid w:val="00137355"/>
    <w:rsid w:val="001416B9"/>
    <w:rsid w:val="0016077B"/>
    <w:rsid w:val="00196B9F"/>
    <w:rsid w:val="001B7741"/>
    <w:rsid w:val="001D2608"/>
    <w:rsid w:val="001D6928"/>
    <w:rsid w:val="001E0054"/>
    <w:rsid w:val="001E1624"/>
    <w:rsid w:val="001E4B08"/>
    <w:rsid w:val="001F013A"/>
    <w:rsid w:val="001F15F5"/>
    <w:rsid w:val="001F5B9F"/>
    <w:rsid w:val="001F663C"/>
    <w:rsid w:val="001F7645"/>
    <w:rsid w:val="00202245"/>
    <w:rsid w:val="00222DA8"/>
    <w:rsid w:val="00224241"/>
    <w:rsid w:val="00237189"/>
    <w:rsid w:val="002E0B2B"/>
    <w:rsid w:val="002F1C15"/>
    <w:rsid w:val="0030278E"/>
    <w:rsid w:val="00303B1B"/>
    <w:rsid w:val="003073D1"/>
    <w:rsid w:val="0031239A"/>
    <w:rsid w:val="00321E74"/>
    <w:rsid w:val="00340604"/>
    <w:rsid w:val="003467D7"/>
    <w:rsid w:val="00356E15"/>
    <w:rsid w:val="003837C1"/>
    <w:rsid w:val="00385D68"/>
    <w:rsid w:val="003929BC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429A1"/>
    <w:rsid w:val="00451DBB"/>
    <w:rsid w:val="00463B90"/>
    <w:rsid w:val="00467189"/>
    <w:rsid w:val="00482085"/>
    <w:rsid w:val="004A73CD"/>
    <w:rsid w:val="004D71D4"/>
    <w:rsid w:val="004E678C"/>
    <w:rsid w:val="004E7945"/>
    <w:rsid w:val="004F0328"/>
    <w:rsid w:val="004F15B0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53991"/>
    <w:rsid w:val="00584ECC"/>
    <w:rsid w:val="00585D7B"/>
    <w:rsid w:val="005A48B1"/>
    <w:rsid w:val="005B677C"/>
    <w:rsid w:val="005C3F28"/>
    <w:rsid w:val="005C4724"/>
    <w:rsid w:val="005D17FE"/>
    <w:rsid w:val="005E6FDA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07A6"/>
    <w:rsid w:val="0077204C"/>
    <w:rsid w:val="00782F51"/>
    <w:rsid w:val="00786EED"/>
    <w:rsid w:val="0078736C"/>
    <w:rsid w:val="007B715F"/>
    <w:rsid w:val="007D4B81"/>
    <w:rsid w:val="007D4D37"/>
    <w:rsid w:val="007E3BD7"/>
    <w:rsid w:val="00800E13"/>
    <w:rsid w:val="00803957"/>
    <w:rsid w:val="0081765D"/>
    <w:rsid w:val="00852617"/>
    <w:rsid w:val="00856EE5"/>
    <w:rsid w:val="00863152"/>
    <w:rsid w:val="0088014B"/>
    <w:rsid w:val="008946C9"/>
    <w:rsid w:val="008B46F9"/>
    <w:rsid w:val="008D16B0"/>
    <w:rsid w:val="008D6CA7"/>
    <w:rsid w:val="008F1E05"/>
    <w:rsid w:val="008F319A"/>
    <w:rsid w:val="00937C19"/>
    <w:rsid w:val="00940025"/>
    <w:rsid w:val="00980797"/>
    <w:rsid w:val="0098680F"/>
    <w:rsid w:val="009D3802"/>
    <w:rsid w:val="009F0B0E"/>
    <w:rsid w:val="009F6D45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56B49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0416F"/>
    <w:rsid w:val="00C1145A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73251"/>
    <w:rsid w:val="00D8300C"/>
    <w:rsid w:val="00D85D8C"/>
    <w:rsid w:val="00D877A6"/>
    <w:rsid w:val="00D92541"/>
    <w:rsid w:val="00D97BBD"/>
    <w:rsid w:val="00D97E56"/>
    <w:rsid w:val="00DC2925"/>
    <w:rsid w:val="00DD30B5"/>
    <w:rsid w:val="00DE4C03"/>
    <w:rsid w:val="00DE4DD4"/>
    <w:rsid w:val="00DE7885"/>
    <w:rsid w:val="00DF4D3E"/>
    <w:rsid w:val="00E00D40"/>
    <w:rsid w:val="00E14CA1"/>
    <w:rsid w:val="00E3123D"/>
    <w:rsid w:val="00E33788"/>
    <w:rsid w:val="00E35DC8"/>
    <w:rsid w:val="00E37828"/>
    <w:rsid w:val="00E5095E"/>
    <w:rsid w:val="00E54F78"/>
    <w:rsid w:val="00E64F4D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77D1F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.tournai.greffe@just.fgov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3c328-9fd1-4d28-912a-27ad92aa2856">
      <Terms xmlns="http://schemas.microsoft.com/office/infopath/2007/PartnerControls"/>
    </lcf76f155ced4ddcb4097134ff3c332f>
    <TaxCatchAll xmlns="0c7b5e2f-57be-4f09-a4aa-2ec35c9b89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07146ABE949459B21487B2CCA34AB" ma:contentTypeVersion="13" ma:contentTypeDescription="Crée un document." ma:contentTypeScope="" ma:versionID="71c70b2ac624f9f39b96b561df3e5e44">
  <xsd:schema xmlns:xsd="http://www.w3.org/2001/XMLSchema" xmlns:xs="http://www.w3.org/2001/XMLSchema" xmlns:p="http://schemas.microsoft.com/office/2006/metadata/properties" xmlns:ns2="f7c3c328-9fd1-4d28-912a-27ad92aa2856" xmlns:ns3="0c7b5e2f-57be-4f09-a4aa-2ec35c9b8983" targetNamespace="http://schemas.microsoft.com/office/2006/metadata/properties" ma:root="true" ma:fieldsID="a2ff7cced9b95fc9d79b12281850c649" ns2:_="" ns3:_="">
    <xsd:import namespace="f7c3c328-9fd1-4d28-912a-27ad92aa2856"/>
    <xsd:import namespace="0c7b5e2f-57be-4f09-a4aa-2ec35c9b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c328-9fd1-4d28-912a-27ad92aa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5e2f-57be-4f09-a4aa-2ec35c9b89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f14847-1927-48eb-9d8c-d0d63ff77f2d}" ma:internalName="TaxCatchAll" ma:showField="CatchAllData" ma:web="0c7b5e2f-57be-4f09-a4aa-2ec35c9b8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8ABD7-98C9-41E2-BA5E-D12852553FE7}">
  <ds:schemaRefs>
    <ds:schemaRef ds:uri="http://schemas.microsoft.com/office/2006/metadata/properties"/>
    <ds:schemaRef ds:uri="http://schemas.microsoft.com/office/infopath/2007/PartnerControls"/>
    <ds:schemaRef ds:uri="f7c3c328-9fd1-4d28-912a-27ad92aa2856"/>
    <ds:schemaRef ds:uri="0c7b5e2f-57be-4f09-a4aa-2ec35c9b8983"/>
  </ds:schemaRefs>
</ds:datastoreItem>
</file>

<file path=customXml/itemProps2.xml><?xml version="1.0" encoding="utf-8"?>
<ds:datastoreItem xmlns:ds="http://schemas.openxmlformats.org/officeDocument/2006/customXml" ds:itemID="{F064F33F-2597-4F6D-BEC1-B6A8342A3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c328-9fd1-4d28-912a-27ad92aa2856"/>
    <ds:schemaRef ds:uri="0c7b5e2f-57be-4f09-a4aa-2ec35c9b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490A7-DFCA-4071-854C-0E30B9094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Carlu Pierre</cp:lastModifiedBy>
  <cp:revision>10</cp:revision>
  <cp:lastPrinted>2024-08-23T15:20:00Z</cp:lastPrinted>
  <dcterms:created xsi:type="dcterms:W3CDTF">2025-09-25T11:52:00Z</dcterms:created>
  <dcterms:modified xsi:type="dcterms:W3CDTF">2025-09-25T11:54:00Z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0x0101000E407146ABE949459B21487B2CCA34AB</vt:lpwstr>
  </property>
</Properties>
</file>